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55621">
      <w:pPr>
        <w:spacing w:before="280" w:after="280" w:line="240" w:lineRule="auto"/>
        <w:jc w:val="both"/>
        <w:rPr>
          <w:rFonts w:ascii="Times New Roman" w:hAnsi="Times New Roman"/>
          <w:b/>
          <w:sz w:val="24"/>
        </w:rPr>
      </w:pPr>
      <w:r>
        <w:rPr>
          <w:rFonts w:ascii="Times New Roman" w:hAnsi="Times New Roman"/>
          <w:b/>
          <w:sz w:val="24"/>
        </w:rPr>
        <w:t>R</w:t>
      </w:r>
      <w:r w:rsidR="002864F0" w:rsidRPr="002864F0">
        <w:rPr>
          <w:rFonts w:ascii="Times New Roman" w:hAnsi="Times New Roman"/>
          <w:b/>
          <w:sz w:val="24"/>
        </w:rPr>
        <w:t>egulamin Firmy Portretowej «S. I. Witkiewicz»</w:t>
      </w:r>
    </w:p>
    <w:tbl>
      <w:tblPr>
        <w:tblStyle w:val="a"/>
        <w:tblW w:w="2880" w:type="dxa"/>
        <w:tblInd w:w="0" w:type="dxa"/>
        <w:tblLayout w:type="fixed"/>
        <w:tblLook w:val="0400"/>
      </w:tblPr>
      <w:tblGrid>
        <w:gridCol w:w="2880"/>
      </w:tblGrid>
      <w:tr w:rsidR="0099570C">
        <w:tc>
          <w:tcPr>
            <w:tcW w:w="2880"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Motto: </w:t>
            </w:r>
          </w:p>
        </w:tc>
      </w:tr>
      <w:tr w:rsidR="0099570C">
        <w:tc>
          <w:tcPr>
            <w:tcW w:w="2880"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Klient musi być zadowolony.</w:t>
            </w:r>
            <w:r>
              <w:rPr>
                <w:rFonts w:ascii="Times New Roman" w:eastAsia="Times New Roman" w:hAnsi="Times New Roman" w:cs="Times New Roman"/>
                <w:i/>
                <w:sz w:val="24"/>
                <w:szCs w:val="24"/>
              </w:rPr>
              <w:br/>
              <w:t>Nieporozumienia wykluczone.</w:t>
            </w:r>
            <w:r>
              <w:rPr>
                <w:rFonts w:ascii="Times New Roman" w:eastAsia="Times New Roman" w:hAnsi="Times New Roman" w:cs="Times New Roman"/>
                <w:sz w:val="24"/>
                <w:szCs w:val="24"/>
              </w:rPr>
              <w:t xml:space="preserve"> </w:t>
            </w:r>
          </w:p>
        </w:tc>
      </w:tr>
    </w:tbl>
    <w:p w:rsidR="0099570C"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 </w:t>
      </w:r>
    </w:p>
    <w:p w:rsidR="0099570C"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Regulamin wydrukowany jest w tym celu, aby oszczędzić firmie mówienia po wiele razy tych samych rzeczy. </w:t>
      </w:r>
    </w:p>
    <w:p w:rsidR="00000000" w:rsidRDefault="00DC24A6">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Portrety wytwarza firma w następujących rodzajach: </w:t>
      </w:r>
    </w:p>
    <w:bookmarkStart w:id="0" w:name="bookmark=id.gjdgxs" w:colFirst="0" w:colLast="0"/>
    <w:bookmarkStart w:id="1" w:name="typa"/>
    <w:bookmarkEnd w:id="0"/>
    <w:bookmarkEnd w:id="1"/>
    <w:p w:rsidR="00000000" w:rsidRDefault="002864F0">
      <w:pPr>
        <w:numPr>
          <w:ilvl w:val="0"/>
          <w:numId w:val="2"/>
        </w:numPr>
        <w:spacing w:before="280" w:after="0" w:line="240" w:lineRule="auto"/>
        <w:ind w:firstLine="240"/>
        <w:jc w:val="both"/>
        <w:rPr>
          <w:rFonts w:ascii="Times New Roman" w:eastAsia="Times New Roman" w:hAnsi="Times New Roman" w:cs="Times New Roman"/>
          <w:sz w:val="24"/>
          <w:szCs w:val="24"/>
        </w:rPr>
      </w:pPr>
      <w:r w:rsidRPr="002864F0">
        <w:fldChar w:fldCharType="begin"/>
      </w:r>
      <w:r w:rsidRPr="002864F0">
        <w:instrText xml:space="preserve">HYPERLINK "http://www.witkacy.hg.pl/firma/przyklad.htm" \l "a" </w:instrText>
      </w:r>
      <w:r w:rsidR="0099570C">
        <w:instrText>\h</w:instrText>
      </w:r>
      <w:r w:rsidRPr="002864F0">
        <w:fldChar w:fldCharType="separate"/>
      </w:r>
      <w:r w:rsidR="00DC24A6">
        <w:rPr>
          <w:rFonts w:ascii="Times New Roman" w:eastAsia="Times New Roman" w:hAnsi="Times New Roman" w:cs="Times New Roman"/>
          <w:color w:val="0000FF"/>
          <w:sz w:val="24"/>
          <w:szCs w:val="24"/>
        </w:rPr>
        <w:t>Typ A</w:t>
      </w:r>
      <w:r w:rsidRPr="002864F0">
        <w:fldChar w:fldCharType="end"/>
      </w:r>
      <w:r w:rsidR="00DC24A6">
        <w:rPr>
          <w:rFonts w:ascii="Times New Roman" w:eastAsia="Times New Roman" w:hAnsi="Times New Roman" w:cs="Times New Roman"/>
          <w:sz w:val="24"/>
          <w:szCs w:val="24"/>
        </w:rPr>
        <w:t xml:space="preserve"> - Rodzaj stosunkowo najbardziej tzw. "wylizany". Odpowiedni raczej dla twarzy kobiecych niż męskich. Wykonanie "gładkie", z pewnym zatraceniem charakteru na korzyść upiększenia, względnie zaakcentowania "ładności". </w:t>
      </w:r>
    </w:p>
    <w:bookmarkStart w:id="2" w:name="bookmark=id.30j0zll" w:colFirst="0" w:colLast="0"/>
    <w:bookmarkStart w:id="3" w:name="typb"/>
    <w:bookmarkEnd w:id="2"/>
    <w:bookmarkEnd w:id="3"/>
    <w:p w:rsidR="00000000" w:rsidRDefault="002864F0">
      <w:pPr>
        <w:numPr>
          <w:ilvl w:val="0"/>
          <w:numId w:val="2"/>
        </w:numPr>
        <w:spacing w:after="0" w:line="240" w:lineRule="auto"/>
        <w:ind w:firstLine="240"/>
        <w:jc w:val="both"/>
        <w:rPr>
          <w:rFonts w:ascii="Times New Roman" w:eastAsia="Times New Roman" w:hAnsi="Times New Roman" w:cs="Times New Roman"/>
          <w:sz w:val="24"/>
          <w:szCs w:val="24"/>
        </w:rPr>
      </w:pPr>
      <w:r w:rsidRPr="002864F0">
        <w:fldChar w:fldCharType="begin"/>
      </w:r>
      <w:r w:rsidRPr="002864F0">
        <w:instrText xml:space="preserve">HYPERLINK "http://www.witkacy.hg.pl/firma/przyklad.htm" \l "b" </w:instrText>
      </w:r>
      <w:r w:rsidR="0099570C">
        <w:instrText>\h</w:instrText>
      </w:r>
      <w:r w:rsidRPr="002864F0">
        <w:fldChar w:fldCharType="separate"/>
      </w:r>
      <w:r w:rsidR="00DC24A6">
        <w:rPr>
          <w:rFonts w:ascii="Times New Roman" w:eastAsia="Times New Roman" w:hAnsi="Times New Roman" w:cs="Times New Roman"/>
          <w:color w:val="0000FF"/>
          <w:sz w:val="24"/>
          <w:szCs w:val="24"/>
        </w:rPr>
        <w:t>Typ B</w:t>
      </w:r>
      <w:r w:rsidRPr="002864F0">
        <w:fldChar w:fldCharType="end"/>
      </w:r>
      <w:r w:rsidR="00DC24A6">
        <w:rPr>
          <w:rFonts w:ascii="Times New Roman" w:eastAsia="Times New Roman" w:hAnsi="Times New Roman" w:cs="Times New Roman"/>
          <w:sz w:val="24"/>
          <w:szCs w:val="24"/>
        </w:rPr>
        <w:t xml:space="preserve"> - Rodzaj bardziej charakterystyczny, jednak bez cienia karykatury. Robota bardziej kreskowa niż typu A z pewnym odcieniem cech charakterystycznych, co nie wyklucza "ładności" w portretach kobiecych. Stosunek do modela obiektywny. </w:t>
      </w:r>
    </w:p>
    <w:p w:rsidR="00000000" w:rsidRDefault="002864F0">
      <w:pPr>
        <w:numPr>
          <w:ilvl w:val="0"/>
          <w:numId w:val="2"/>
        </w:numPr>
        <w:spacing w:after="0" w:line="240" w:lineRule="auto"/>
        <w:ind w:firstLine="240"/>
        <w:jc w:val="both"/>
        <w:rPr>
          <w:rFonts w:ascii="Times New Roman" w:eastAsia="Times New Roman" w:hAnsi="Times New Roman" w:cs="Times New Roman"/>
          <w:sz w:val="24"/>
          <w:szCs w:val="24"/>
        </w:rPr>
      </w:pPr>
      <w:r w:rsidRPr="002864F0">
        <w:rPr>
          <w:rFonts w:ascii="Times New Roman" w:hAnsi="Times New Roman"/>
          <w:color w:val="2F5496"/>
          <w:sz w:val="24"/>
        </w:rPr>
        <w:t xml:space="preserve">Typ B + d. </w:t>
      </w:r>
      <w:r w:rsidR="00DC24A6">
        <w:rPr>
          <w:rFonts w:ascii="Times New Roman" w:eastAsia="Times New Roman" w:hAnsi="Times New Roman" w:cs="Times New Roman"/>
          <w:sz w:val="24"/>
          <w:szCs w:val="24"/>
        </w:rPr>
        <w:t xml:space="preserve">- Spotęgowanie charakteru graniczące z pewną karykaturalnością. Głowa większa niż naturalnej wielkości. Możliwość zachowania w portretach kobiecych "ładności", a nawet jej spotęgowania w kierunku pewnego tzw. "demonizmu". </w:t>
      </w:r>
    </w:p>
    <w:bookmarkStart w:id="4" w:name="bookmark=id.1fob9te" w:colFirst="0" w:colLast="0"/>
    <w:bookmarkStart w:id="5" w:name="typc"/>
    <w:bookmarkEnd w:id="4"/>
    <w:bookmarkEnd w:id="5"/>
    <w:p w:rsidR="00000000" w:rsidRDefault="002864F0">
      <w:pPr>
        <w:numPr>
          <w:ilvl w:val="0"/>
          <w:numId w:val="2"/>
        </w:numPr>
        <w:spacing w:after="280" w:line="240" w:lineRule="auto"/>
        <w:ind w:firstLine="240"/>
        <w:jc w:val="both"/>
        <w:rPr>
          <w:rFonts w:ascii="Times New Roman" w:eastAsia="Times New Roman" w:hAnsi="Times New Roman" w:cs="Times New Roman"/>
          <w:sz w:val="24"/>
          <w:szCs w:val="24"/>
        </w:rPr>
      </w:pPr>
      <w:r w:rsidRPr="002864F0">
        <w:fldChar w:fldCharType="begin"/>
      </w:r>
      <w:r w:rsidRPr="002864F0">
        <w:instrText xml:space="preserve">HYPERLINK "http://www.witkacy.hg.pl/firma/przyklad.htm" \l "c" </w:instrText>
      </w:r>
      <w:r w:rsidR="0099570C">
        <w:instrText>\h</w:instrText>
      </w:r>
      <w:r w:rsidRPr="002864F0">
        <w:fldChar w:fldCharType="separate"/>
      </w:r>
      <w:r w:rsidR="00DC24A6">
        <w:rPr>
          <w:rFonts w:ascii="Times New Roman" w:eastAsia="Times New Roman" w:hAnsi="Times New Roman" w:cs="Times New Roman"/>
          <w:color w:val="0000FF"/>
          <w:sz w:val="24"/>
          <w:szCs w:val="24"/>
        </w:rPr>
        <w:t>Typ C</w:t>
      </w:r>
      <w:r w:rsidRPr="002864F0">
        <w:fldChar w:fldCharType="end"/>
      </w:r>
      <w:r w:rsidR="00DC24A6">
        <w:rPr>
          <w:rFonts w:ascii="Times New Roman" w:eastAsia="Times New Roman" w:hAnsi="Times New Roman" w:cs="Times New Roman"/>
          <w:sz w:val="24"/>
          <w:szCs w:val="24"/>
        </w:rPr>
        <w:t xml:space="preserve">, </w:t>
      </w:r>
      <w:hyperlink r:id="rId6" w:anchor="cco">
        <w:r w:rsidR="00DC24A6">
          <w:rPr>
            <w:rFonts w:ascii="Times New Roman" w:eastAsia="Times New Roman" w:hAnsi="Times New Roman" w:cs="Times New Roman"/>
            <w:color w:val="0000FF"/>
            <w:sz w:val="24"/>
            <w:szCs w:val="24"/>
          </w:rPr>
          <w:t>C + Co.</w:t>
        </w:r>
      </w:hyperlink>
      <w:r w:rsidR="00DC24A6">
        <w:rPr>
          <w:rFonts w:ascii="Times New Roman" w:eastAsia="Times New Roman" w:hAnsi="Times New Roman" w:cs="Times New Roman"/>
          <w:sz w:val="24"/>
          <w:szCs w:val="24"/>
        </w:rPr>
        <w:t>, Et, C + H., C + Co + Et, itp. - Typy te, wykonane przy pomocy C</w:t>
      </w:r>
      <w:r w:rsidR="00DC24A6">
        <w:rPr>
          <w:rFonts w:ascii="Times New Roman" w:eastAsia="Times New Roman" w:hAnsi="Times New Roman" w:cs="Times New Roman"/>
          <w:sz w:val="24"/>
          <w:szCs w:val="24"/>
          <w:vertAlign w:val="subscript"/>
        </w:rPr>
        <w:t>2</w:t>
      </w:r>
      <w:r w:rsidR="00DC24A6">
        <w:rPr>
          <w:rFonts w:ascii="Times New Roman" w:eastAsia="Times New Roman" w:hAnsi="Times New Roman" w:cs="Times New Roman"/>
          <w:sz w:val="24"/>
          <w:szCs w:val="24"/>
        </w:rPr>
        <w:t>H</w:t>
      </w:r>
      <w:r w:rsidR="00DC24A6">
        <w:rPr>
          <w:rFonts w:ascii="Times New Roman" w:eastAsia="Times New Roman" w:hAnsi="Times New Roman" w:cs="Times New Roman"/>
          <w:sz w:val="24"/>
          <w:szCs w:val="24"/>
          <w:vertAlign w:val="subscript"/>
        </w:rPr>
        <w:t>5</w:t>
      </w:r>
      <w:r w:rsidR="00DC24A6">
        <w:rPr>
          <w:rFonts w:ascii="Times New Roman" w:eastAsia="Times New Roman" w:hAnsi="Times New Roman" w:cs="Times New Roman"/>
          <w:sz w:val="24"/>
          <w:szCs w:val="24"/>
        </w:rPr>
        <w:t>OH i narkotyków wyższego rzędu, obecnie wykluczone. Charakterystyka modelu subiektywna, spotęgowania karykaturalne tak formalne, jak i psychologiczne niewykluczone. (…)</w:t>
      </w:r>
    </w:p>
    <w:tbl>
      <w:tblPr>
        <w:tblStyle w:val="a0"/>
        <w:tblW w:w="9072" w:type="dxa"/>
        <w:tblInd w:w="0" w:type="dxa"/>
        <w:tblLayout w:type="fixed"/>
        <w:tblLook w:val="0400"/>
      </w:tblPr>
      <w:tblGrid>
        <w:gridCol w:w="480"/>
        <w:gridCol w:w="8592"/>
      </w:tblGrid>
      <w:tr w:rsidR="0099570C">
        <w:tc>
          <w:tcPr>
            <w:tcW w:w="480" w:type="dxa"/>
          </w:tcPr>
          <w:p w:rsidR="00000000" w:rsidRDefault="00DC24A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3.</w:t>
            </w:r>
          </w:p>
        </w:tc>
        <w:tc>
          <w:tcPr>
            <w:tcW w:w="8592" w:type="dxa"/>
          </w:tcPr>
          <w:p w:rsidR="00000000" w:rsidRDefault="00DC24A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Wykluczona a b s o l u t n i e jest wszelka krytyka ze strony klienta. Portret może się klientowi nie podobać, ale firma nie może dopuścić do najskromniejszych nawet uwag, bez swego specjalnego upoważnienia. Gdyby firma pozwoliła sobie na ten luksus: wysłuchiwania zdań klientów, musiałaby już dawno zwariować. (…) Po namyśle, ewentualnie poradzeniu się osób trzecich, klient mówi tak (lub nie) i koniec - po czym podchodzi (lub nie) do tak zwanego "okienka kasowego", to znaczy po prostu wręcza firmie umówioną sumę. Nerwy firmy ze względu na niesłychaną trudność zawodu tejże muszą być szanowane. (…)</w:t>
            </w:r>
          </w:p>
        </w:tc>
      </w:tr>
      <w:tr w:rsidR="0099570C">
        <w:tc>
          <w:tcPr>
            <w:tcW w:w="480"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7.</w:t>
            </w:r>
          </w:p>
        </w:tc>
        <w:tc>
          <w:tcPr>
            <w:tcW w:w="8592"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Portret nie może być oglądany aż do ukończenia.</w:t>
            </w:r>
          </w:p>
        </w:tc>
      </w:tr>
      <w:tr w:rsidR="0099570C">
        <w:tc>
          <w:tcPr>
            <w:tcW w:w="480"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8.</w:t>
            </w:r>
          </w:p>
        </w:tc>
        <w:tc>
          <w:tcPr>
            <w:tcW w:w="8592"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Technika jest </w:t>
            </w:r>
            <w:proofErr w:type="spellStart"/>
            <w:r>
              <w:rPr>
                <w:rFonts w:ascii="Times New Roman" w:eastAsia="Times New Roman" w:hAnsi="Times New Roman" w:cs="Times New Roman"/>
                <w:sz w:val="24"/>
                <w:szCs w:val="24"/>
              </w:rPr>
              <w:t>mięszaniną</w:t>
            </w:r>
            <w:proofErr w:type="spellEnd"/>
            <w:r>
              <w:rPr>
                <w:rFonts w:ascii="Times New Roman" w:eastAsia="Times New Roman" w:hAnsi="Times New Roman" w:cs="Times New Roman"/>
                <w:sz w:val="24"/>
                <w:szCs w:val="24"/>
              </w:rPr>
              <w:t xml:space="preserve"> węgla, kredek, ołówka i pastelu. - Wszelkie uwagi techniczne są wykluczone, jak również żądanie poprawek.</w:t>
            </w:r>
          </w:p>
        </w:tc>
      </w:tr>
      <w:tr w:rsidR="0099570C">
        <w:tc>
          <w:tcPr>
            <w:tcW w:w="480"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13.</w:t>
            </w:r>
          </w:p>
        </w:tc>
        <w:tc>
          <w:tcPr>
            <w:tcW w:w="8592"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Firma prosi o uważne przestudiowanie regulaminu. Nie mając żadnej egzekutywy liczy na delikatność i dobrą wolę klientów co do wypełnienia warunków. Przeczytanie i zgodzenie się na regulamin uważa się [za] równoznaczne z   z a w a r c i e m   u m o w y. Dyskusja nad regulaminem jest niedopuszczalna.</w:t>
            </w:r>
          </w:p>
        </w:tc>
      </w:tr>
      <w:tr w:rsidR="0099570C">
        <w:tc>
          <w:tcPr>
            <w:tcW w:w="480"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8592" w:type="dxa"/>
            <w:vAlign w:val="center"/>
          </w:tcPr>
          <w:p w:rsidR="00000000" w:rsidRDefault="00A00150">
            <w:pPr>
              <w:spacing w:after="0" w:line="240" w:lineRule="auto"/>
              <w:jc w:val="both"/>
              <w:rPr>
                <w:rFonts w:ascii="Times New Roman" w:eastAsia="Times New Roman" w:hAnsi="Times New Roman" w:cs="Times New Roman"/>
                <w:sz w:val="24"/>
                <w:szCs w:val="24"/>
              </w:rPr>
            </w:pPr>
          </w:p>
        </w:tc>
      </w:tr>
      <w:tr w:rsidR="0099570C">
        <w:tc>
          <w:tcPr>
            <w:tcW w:w="9072" w:type="dxa"/>
            <w:gridSpan w:val="2"/>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Warszawa, 1928 r.</w:t>
            </w:r>
          </w:p>
        </w:tc>
      </w:tr>
      <w:tr w:rsidR="0099570C">
        <w:tc>
          <w:tcPr>
            <w:tcW w:w="9072" w:type="dxa"/>
            <w:gridSpan w:val="2"/>
          </w:tcPr>
          <w:p w:rsidR="0099570C" w:rsidRDefault="0099570C">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1"/>
              <w:tblW w:w="2250" w:type="dxa"/>
              <w:jc w:val="right"/>
              <w:tblInd w:w="0" w:type="dxa"/>
              <w:tblLayout w:type="fixed"/>
              <w:tblLook w:val="0400"/>
            </w:tblPr>
            <w:tblGrid>
              <w:gridCol w:w="2250"/>
            </w:tblGrid>
            <w:tr w:rsidR="0099570C">
              <w:trPr>
                <w:jc w:val="right"/>
              </w:trPr>
              <w:tc>
                <w:tcPr>
                  <w:tcW w:w="2250" w:type="dxa"/>
                </w:tcPr>
                <w:p w:rsidR="00000000" w:rsidRDefault="00DC24A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FIRMA</w:t>
                  </w:r>
                  <w:r>
                    <w:rPr>
                      <w:rFonts w:ascii="Times New Roman" w:eastAsia="Times New Roman" w:hAnsi="Times New Roman" w:cs="Times New Roman"/>
                      <w:sz w:val="24"/>
                      <w:szCs w:val="24"/>
                    </w:rPr>
                    <w:br/>
                    <w:t xml:space="preserve">«S. I. WITKIEWICZ» </w:t>
                  </w:r>
                </w:p>
              </w:tc>
            </w:tr>
          </w:tbl>
          <w:p w:rsidR="0099570C" w:rsidRDefault="0099570C">
            <w:pPr>
              <w:spacing w:after="0" w:line="240" w:lineRule="auto"/>
              <w:jc w:val="both"/>
              <w:rPr>
                <w:rFonts w:ascii="Times New Roman" w:eastAsia="Times New Roman" w:hAnsi="Times New Roman" w:cs="Times New Roman"/>
                <w:sz w:val="24"/>
                <w:szCs w:val="24"/>
              </w:rPr>
            </w:pPr>
          </w:p>
        </w:tc>
      </w:tr>
    </w:tbl>
    <w:p w:rsidR="00A00150" w:rsidRDefault="00A00150">
      <w:pPr>
        <w:pBdr>
          <w:top w:val="nil"/>
          <w:left w:val="nil"/>
          <w:bottom w:val="nil"/>
          <w:right w:val="nil"/>
          <w:between w:val="nil"/>
        </w:pBdr>
        <w:spacing w:line="240" w:lineRule="auto"/>
        <w:ind w:left="720"/>
        <w:jc w:val="both"/>
        <w:rPr>
          <w:rFonts w:ascii="Times New Roman" w:hAnsi="Times New Roman"/>
          <w:color w:val="000000"/>
          <w:sz w:val="24"/>
        </w:rPr>
      </w:pPr>
    </w:p>
    <w:sectPr w:rsidR="00A00150" w:rsidSect="0099570C">
      <w:pgSz w:w="11906" w:h="16838"/>
      <w:pgMar w:top="1417" w:right="1417" w:bottom="1417" w:left="1417" w:header="708" w:footer="708" w:gutter="0"/>
      <w:pgNumType w:start="1"/>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C67BAB" w15:done="0"/>
  <w15:commentEx w15:paraId="5B83462E" w15:paraIdParent="6AC67BAB" w15:done="0"/>
  <w15:commentEx w15:paraId="562844AD" w15:paraIdParent="6AC67BAB" w15:done="0"/>
  <w15:commentEx w15:paraId="61DF8540" w15:done="0"/>
  <w15:commentEx w15:paraId="5707D160" w15:paraIdParent="61DF8540" w15:done="0"/>
  <w15:commentEx w15:paraId="61F823A5" w15:paraIdParent="61DF8540" w15:done="0"/>
  <w15:commentEx w15:paraId="077C4DA2" w15:paraIdParent="61DF8540" w15:done="0"/>
  <w15:commentEx w15:paraId="46BAE7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C67BAB" w16cid:durableId="259BC7B3"/>
  <w16cid:commentId w16cid:paraId="5B83462E" w16cid:durableId="259BC8A3"/>
  <w16cid:commentId w16cid:paraId="562844AD" w16cid:durableId="259BD253"/>
  <w16cid:commentId w16cid:paraId="61DF8540" w16cid:durableId="259BC7B4"/>
  <w16cid:commentId w16cid:paraId="5707D160" w16cid:durableId="259BD284"/>
  <w16cid:commentId w16cid:paraId="61F823A5" w16cid:durableId="259BD28A"/>
  <w16cid:commentId w16cid:paraId="077C4DA2" w16cid:durableId="259BD2A8"/>
  <w16cid:commentId w16cid:paraId="46BAE76A" w16cid:durableId="259BC7B5"/>
</w16cid:commentsId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A617D"/>
    <w:multiLevelType w:val="hybridMultilevel"/>
    <w:tmpl w:val="A5C87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8BE560D"/>
    <w:multiLevelType w:val="hybridMultilevel"/>
    <w:tmpl w:val="0E82D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3D3211F"/>
    <w:multiLevelType w:val="multilevel"/>
    <w:tmpl w:val="40A8C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E6340EF"/>
    <w:multiLevelType w:val="multilevel"/>
    <w:tmpl w:val="A9B87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68155BD"/>
    <w:multiLevelType w:val="hybridMultilevel"/>
    <w:tmpl w:val="B994E4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745E1A17"/>
    <w:multiLevelType w:val="multilevel"/>
    <w:tmpl w:val="116CCF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olina Oleksiejuk">
    <w15:presenceInfo w15:providerId="None" w15:userId="Karolina Oleksieju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99570C"/>
    <w:rsid w:val="000D4BFC"/>
    <w:rsid w:val="000E131F"/>
    <w:rsid w:val="000E4778"/>
    <w:rsid w:val="00100361"/>
    <w:rsid w:val="00116BD4"/>
    <w:rsid w:val="00123E24"/>
    <w:rsid w:val="001532BE"/>
    <w:rsid w:val="00154185"/>
    <w:rsid w:val="00194205"/>
    <w:rsid w:val="001C5786"/>
    <w:rsid w:val="001E70E2"/>
    <w:rsid w:val="00205101"/>
    <w:rsid w:val="002211E1"/>
    <w:rsid w:val="00234DCF"/>
    <w:rsid w:val="00241086"/>
    <w:rsid w:val="00256541"/>
    <w:rsid w:val="002864F0"/>
    <w:rsid w:val="00291F2A"/>
    <w:rsid w:val="0034491B"/>
    <w:rsid w:val="0039547A"/>
    <w:rsid w:val="003C048E"/>
    <w:rsid w:val="003C27CD"/>
    <w:rsid w:val="003E2A70"/>
    <w:rsid w:val="003E3C1B"/>
    <w:rsid w:val="003E748D"/>
    <w:rsid w:val="003F26F5"/>
    <w:rsid w:val="00426A54"/>
    <w:rsid w:val="0042759A"/>
    <w:rsid w:val="0044526A"/>
    <w:rsid w:val="00471917"/>
    <w:rsid w:val="00475CF0"/>
    <w:rsid w:val="00485EF0"/>
    <w:rsid w:val="004A0020"/>
    <w:rsid w:val="004A01BD"/>
    <w:rsid w:val="004B4317"/>
    <w:rsid w:val="004E096A"/>
    <w:rsid w:val="004E7984"/>
    <w:rsid w:val="004F46F4"/>
    <w:rsid w:val="00512607"/>
    <w:rsid w:val="00537018"/>
    <w:rsid w:val="0059481E"/>
    <w:rsid w:val="005C5823"/>
    <w:rsid w:val="005F4BC5"/>
    <w:rsid w:val="00634628"/>
    <w:rsid w:val="00655621"/>
    <w:rsid w:val="006B28F5"/>
    <w:rsid w:val="006B36D6"/>
    <w:rsid w:val="006F56D2"/>
    <w:rsid w:val="00747980"/>
    <w:rsid w:val="00777357"/>
    <w:rsid w:val="00786E07"/>
    <w:rsid w:val="007B720E"/>
    <w:rsid w:val="007B7219"/>
    <w:rsid w:val="007D2F43"/>
    <w:rsid w:val="007E0C27"/>
    <w:rsid w:val="007F4BFD"/>
    <w:rsid w:val="007F561F"/>
    <w:rsid w:val="00810ADC"/>
    <w:rsid w:val="00867D08"/>
    <w:rsid w:val="00871737"/>
    <w:rsid w:val="00877583"/>
    <w:rsid w:val="008A0545"/>
    <w:rsid w:val="008A28EC"/>
    <w:rsid w:val="00970B85"/>
    <w:rsid w:val="0099570C"/>
    <w:rsid w:val="009A4EE3"/>
    <w:rsid w:val="009A547D"/>
    <w:rsid w:val="009B448F"/>
    <w:rsid w:val="00A00150"/>
    <w:rsid w:val="00A0262F"/>
    <w:rsid w:val="00A132E1"/>
    <w:rsid w:val="00A20BE0"/>
    <w:rsid w:val="00A20C9F"/>
    <w:rsid w:val="00A20D4F"/>
    <w:rsid w:val="00A26D6A"/>
    <w:rsid w:val="00A27EE3"/>
    <w:rsid w:val="00A72CE0"/>
    <w:rsid w:val="00A91FD1"/>
    <w:rsid w:val="00AD024C"/>
    <w:rsid w:val="00B168CE"/>
    <w:rsid w:val="00B95E41"/>
    <w:rsid w:val="00BA3FD5"/>
    <w:rsid w:val="00BF4F19"/>
    <w:rsid w:val="00C0747D"/>
    <w:rsid w:val="00D16312"/>
    <w:rsid w:val="00D21E2B"/>
    <w:rsid w:val="00D25C02"/>
    <w:rsid w:val="00D628D9"/>
    <w:rsid w:val="00D77A42"/>
    <w:rsid w:val="00DC24A6"/>
    <w:rsid w:val="00DF67C9"/>
    <w:rsid w:val="00E35822"/>
    <w:rsid w:val="00E80DE9"/>
    <w:rsid w:val="00E815A2"/>
    <w:rsid w:val="00EB60DC"/>
    <w:rsid w:val="00ED0AB4"/>
    <w:rsid w:val="00F0236D"/>
    <w:rsid w:val="00F23533"/>
    <w:rsid w:val="00F265A4"/>
    <w:rsid w:val="00F33889"/>
    <w:rsid w:val="00F541E7"/>
    <w:rsid w:val="00FA21BE"/>
    <w:rsid w:val="00FE1540"/>
    <w:rsid w:val="00FE182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0C27"/>
  </w:style>
  <w:style w:type="paragraph" w:styleId="Nagwek1">
    <w:name w:val="heading 1"/>
    <w:basedOn w:val="Normalny1"/>
    <w:next w:val="Normalny1"/>
    <w:rsid w:val="0099570C"/>
    <w:pPr>
      <w:keepNext/>
      <w:keepLines/>
      <w:spacing w:before="480" w:after="120"/>
      <w:outlineLvl w:val="0"/>
    </w:pPr>
    <w:rPr>
      <w:b/>
      <w:sz w:val="48"/>
      <w:szCs w:val="48"/>
    </w:rPr>
  </w:style>
  <w:style w:type="paragraph" w:styleId="Nagwek2">
    <w:name w:val="heading 2"/>
    <w:basedOn w:val="Normalny1"/>
    <w:next w:val="Normalny1"/>
    <w:rsid w:val="0099570C"/>
    <w:pPr>
      <w:keepNext/>
      <w:keepLines/>
      <w:spacing w:before="360" w:after="80"/>
      <w:outlineLvl w:val="1"/>
    </w:pPr>
    <w:rPr>
      <w:b/>
      <w:sz w:val="36"/>
      <w:szCs w:val="36"/>
    </w:rPr>
  </w:style>
  <w:style w:type="paragraph" w:styleId="Nagwek3">
    <w:name w:val="heading 3"/>
    <w:basedOn w:val="Normalny1"/>
    <w:next w:val="Normalny1"/>
    <w:rsid w:val="0099570C"/>
    <w:pPr>
      <w:keepNext/>
      <w:keepLines/>
      <w:spacing w:before="280" w:after="80"/>
      <w:outlineLvl w:val="2"/>
    </w:pPr>
    <w:rPr>
      <w:b/>
      <w:sz w:val="28"/>
      <w:szCs w:val="28"/>
    </w:rPr>
  </w:style>
  <w:style w:type="paragraph" w:styleId="Nagwek4">
    <w:name w:val="heading 4"/>
    <w:basedOn w:val="Normalny1"/>
    <w:next w:val="Normalny1"/>
    <w:rsid w:val="0099570C"/>
    <w:pPr>
      <w:keepNext/>
      <w:keepLines/>
      <w:spacing w:before="240" w:after="40"/>
      <w:outlineLvl w:val="3"/>
    </w:pPr>
    <w:rPr>
      <w:b/>
      <w:sz w:val="24"/>
      <w:szCs w:val="24"/>
    </w:rPr>
  </w:style>
  <w:style w:type="paragraph" w:styleId="Nagwek5">
    <w:name w:val="heading 5"/>
    <w:basedOn w:val="Normalny1"/>
    <w:next w:val="Normalny1"/>
    <w:rsid w:val="0099570C"/>
    <w:pPr>
      <w:keepNext/>
      <w:keepLines/>
      <w:spacing w:before="220" w:after="40"/>
      <w:outlineLvl w:val="4"/>
    </w:pPr>
    <w:rPr>
      <w:b/>
    </w:rPr>
  </w:style>
  <w:style w:type="paragraph" w:styleId="Nagwek6">
    <w:name w:val="heading 6"/>
    <w:basedOn w:val="Normalny1"/>
    <w:next w:val="Normalny1"/>
    <w:rsid w:val="0099570C"/>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99570C"/>
  </w:style>
  <w:style w:type="table" w:customStyle="1" w:styleId="TableNormal">
    <w:name w:val="Table Normal"/>
    <w:rsid w:val="0099570C"/>
    <w:tblPr>
      <w:tblCellMar>
        <w:top w:w="0" w:type="dxa"/>
        <w:left w:w="0" w:type="dxa"/>
        <w:bottom w:w="0" w:type="dxa"/>
        <w:right w:w="0" w:type="dxa"/>
      </w:tblCellMar>
    </w:tblPr>
  </w:style>
  <w:style w:type="paragraph" w:styleId="Tytu">
    <w:name w:val="Title"/>
    <w:basedOn w:val="Normalny1"/>
    <w:next w:val="Normalny1"/>
    <w:rsid w:val="0099570C"/>
    <w:pPr>
      <w:keepNext/>
      <w:keepLines/>
      <w:spacing w:before="480" w:after="120"/>
    </w:pPr>
    <w:rPr>
      <w:b/>
      <w:sz w:val="72"/>
      <w:szCs w:val="72"/>
    </w:rPr>
  </w:style>
  <w:style w:type="paragraph" w:styleId="Akapitzlist">
    <w:name w:val="List Paragraph"/>
    <w:basedOn w:val="Normalny"/>
    <w:uiPriority w:val="34"/>
    <w:qFormat/>
    <w:rsid w:val="007E0C27"/>
    <w:pPr>
      <w:ind w:left="720"/>
      <w:contextualSpacing/>
    </w:pPr>
  </w:style>
  <w:style w:type="character" w:styleId="Hipercze">
    <w:name w:val="Hyperlink"/>
    <w:basedOn w:val="Domylnaczcionkaakapitu"/>
    <w:uiPriority w:val="99"/>
    <w:unhideWhenUsed/>
    <w:rsid w:val="00485EF0"/>
    <w:rPr>
      <w:strike w:val="0"/>
      <w:dstrike w:val="0"/>
      <w:color w:val="0000FF"/>
      <w:u w:val="none"/>
      <w:effect w:val="none"/>
    </w:rPr>
  </w:style>
  <w:style w:type="table" w:styleId="Tabela-Siatka">
    <w:name w:val="Table Grid"/>
    <w:basedOn w:val="Standardowy"/>
    <w:uiPriority w:val="39"/>
    <w:rsid w:val="00485E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unhideWhenUsed/>
    <w:rsid w:val="00485EF0"/>
    <w:rPr>
      <w:sz w:val="16"/>
      <w:szCs w:val="16"/>
    </w:rPr>
  </w:style>
  <w:style w:type="paragraph" w:styleId="Tekstkomentarza">
    <w:name w:val="annotation text"/>
    <w:basedOn w:val="Normalny"/>
    <w:link w:val="TekstkomentarzaZnak"/>
    <w:uiPriority w:val="99"/>
    <w:unhideWhenUsed/>
    <w:rsid w:val="007E0C27"/>
    <w:pPr>
      <w:spacing w:line="240" w:lineRule="auto"/>
    </w:pPr>
    <w:rPr>
      <w:sz w:val="20"/>
      <w:szCs w:val="20"/>
    </w:rPr>
  </w:style>
  <w:style w:type="character" w:customStyle="1" w:styleId="TekstkomentarzaZnak">
    <w:name w:val="Tekst komentarza Znak"/>
    <w:basedOn w:val="Domylnaczcionkaakapitu"/>
    <w:link w:val="Tekstkomentarza"/>
    <w:uiPriority w:val="99"/>
    <w:rsid w:val="00485EF0"/>
    <w:rPr>
      <w:sz w:val="20"/>
      <w:szCs w:val="20"/>
    </w:rPr>
  </w:style>
  <w:style w:type="paragraph" w:styleId="Tekstdymka">
    <w:name w:val="Balloon Text"/>
    <w:basedOn w:val="Normalny"/>
    <w:link w:val="TekstdymkaZnak"/>
    <w:uiPriority w:val="99"/>
    <w:semiHidden/>
    <w:unhideWhenUsed/>
    <w:rsid w:val="009622D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22DD"/>
    <w:rPr>
      <w:rFonts w:ascii="Tahoma" w:hAnsi="Tahoma" w:cs="Tahoma"/>
      <w:sz w:val="16"/>
      <w:szCs w:val="16"/>
    </w:rPr>
  </w:style>
  <w:style w:type="paragraph" w:styleId="Podtytu">
    <w:name w:val="Subtitle"/>
    <w:basedOn w:val="Normalny1"/>
    <w:next w:val="Normalny1"/>
    <w:rsid w:val="0099570C"/>
    <w:pPr>
      <w:keepNext/>
      <w:keepLines/>
      <w:spacing w:before="360" w:after="80"/>
    </w:pPr>
    <w:rPr>
      <w:rFonts w:ascii="Georgia" w:eastAsia="Georgia" w:hAnsi="Georgia" w:cs="Georgia"/>
      <w:i/>
      <w:color w:val="666666"/>
      <w:sz w:val="48"/>
      <w:szCs w:val="48"/>
    </w:rPr>
  </w:style>
  <w:style w:type="table" w:customStyle="1" w:styleId="a">
    <w:basedOn w:val="TableNormal"/>
    <w:rsid w:val="0099570C"/>
    <w:tblPr>
      <w:tblStyleRowBandSize w:val="1"/>
      <w:tblStyleColBandSize w:val="1"/>
      <w:tblCellMar>
        <w:top w:w="0" w:type="dxa"/>
        <w:left w:w="0" w:type="dxa"/>
        <w:bottom w:w="0" w:type="dxa"/>
        <w:right w:w="0" w:type="dxa"/>
      </w:tblCellMar>
    </w:tblPr>
  </w:style>
  <w:style w:type="table" w:customStyle="1" w:styleId="a0">
    <w:basedOn w:val="TableNormal"/>
    <w:rsid w:val="0099570C"/>
    <w:tblPr>
      <w:tblStyleRowBandSize w:val="1"/>
      <w:tblStyleColBandSize w:val="1"/>
      <w:tblCellMar>
        <w:top w:w="0" w:type="dxa"/>
        <w:left w:w="0" w:type="dxa"/>
        <w:bottom w:w="0" w:type="dxa"/>
        <w:right w:w="0" w:type="dxa"/>
      </w:tblCellMar>
    </w:tblPr>
  </w:style>
  <w:style w:type="table" w:customStyle="1" w:styleId="a1">
    <w:basedOn w:val="TableNormal"/>
    <w:rsid w:val="0099570C"/>
    <w:tblPr>
      <w:tblStyleRowBandSize w:val="1"/>
      <w:tblStyleColBandSize w:val="1"/>
      <w:tblCellMar>
        <w:top w:w="15" w:type="dxa"/>
        <w:left w:w="15" w:type="dxa"/>
        <w:bottom w:w="15" w:type="dxa"/>
        <w:right w:w="15" w:type="dxa"/>
      </w:tblCellMar>
    </w:tblPr>
  </w:style>
  <w:style w:type="table" w:customStyle="1" w:styleId="a2">
    <w:basedOn w:val="TableNormal"/>
    <w:rsid w:val="0099570C"/>
    <w:pPr>
      <w:spacing w:after="0" w:line="240" w:lineRule="auto"/>
    </w:pPr>
    <w:tblPr>
      <w:tblStyleRowBandSize w:val="1"/>
      <w:tblStyleColBandSize w:val="1"/>
      <w:tblCellMar>
        <w:top w:w="0" w:type="dxa"/>
        <w:left w:w="108" w:type="dxa"/>
        <w:bottom w:w="0" w:type="dxa"/>
        <w:right w:w="108" w:type="dxa"/>
      </w:tblCellMar>
    </w:tblPr>
  </w:style>
  <w:style w:type="table" w:customStyle="1" w:styleId="a3">
    <w:basedOn w:val="TableNormal"/>
    <w:rsid w:val="0099570C"/>
    <w:pPr>
      <w:spacing w:after="0" w:line="240" w:lineRule="auto"/>
    </w:pPr>
    <w:tblPr>
      <w:tblStyleRowBandSize w:val="1"/>
      <w:tblStyleColBandSize w:val="1"/>
      <w:tblCellMar>
        <w:top w:w="0" w:type="dxa"/>
        <w:left w:w="108" w:type="dxa"/>
        <w:bottom w:w="0" w:type="dxa"/>
        <w:right w:w="108" w:type="dxa"/>
      </w:tblCellMar>
    </w:tblPr>
  </w:style>
  <w:style w:type="table" w:customStyle="1" w:styleId="a4">
    <w:basedOn w:val="TableNormal"/>
    <w:rsid w:val="0099570C"/>
    <w:pPr>
      <w:spacing w:after="0" w:line="240" w:lineRule="auto"/>
    </w:pPr>
    <w:tblPr>
      <w:tblStyleRowBandSize w:val="1"/>
      <w:tblStyleColBandSize w:val="1"/>
      <w:tblCellMar>
        <w:top w:w="0" w:type="dxa"/>
        <w:left w:w="108" w:type="dxa"/>
        <w:bottom w:w="0" w:type="dxa"/>
        <w:right w:w="108" w:type="dxa"/>
      </w:tblCellMar>
    </w:tblPr>
  </w:style>
  <w:style w:type="table" w:customStyle="1" w:styleId="a5">
    <w:basedOn w:val="TableNormal"/>
    <w:rsid w:val="0099570C"/>
    <w:pPr>
      <w:spacing w:after="0" w:line="240" w:lineRule="auto"/>
    </w:pPr>
    <w:tblPr>
      <w:tblStyleRowBandSize w:val="1"/>
      <w:tblStyleColBandSize w:val="1"/>
      <w:tblCellMar>
        <w:top w:w="0" w:type="dxa"/>
        <w:left w:w="108" w:type="dxa"/>
        <w:bottom w:w="0" w:type="dxa"/>
        <w:right w:w="108" w:type="dxa"/>
      </w:tblCellMar>
    </w:tblPr>
  </w:style>
  <w:style w:type="paragraph" w:styleId="Tematkomentarza">
    <w:name w:val="annotation subject"/>
    <w:basedOn w:val="Tekstkomentarza"/>
    <w:next w:val="Tekstkomentarza"/>
    <w:link w:val="TematkomentarzaZnak"/>
    <w:uiPriority w:val="99"/>
    <w:semiHidden/>
    <w:unhideWhenUsed/>
    <w:rsid w:val="00BA3FD5"/>
    <w:rPr>
      <w:b/>
      <w:bCs/>
    </w:rPr>
  </w:style>
  <w:style w:type="character" w:customStyle="1" w:styleId="TematkomentarzaZnak">
    <w:name w:val="Temat komentarza Znak"/>
    <w:basedOn w:val="TekstkomentarzaZnak"/>
    <w:link w:val="Tematkomentarza"/>
    <w:uiPriority w:val="99"/>
    <w:semiHidden/>
    <w:rsid w:val="00BA3FD5"/>
    <w:rPr>
      <w:b/>
      <w:bCs/>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witkacy.hg.pl/firma/przyklad.htm" TargetMode="External"/><Relationship Id="rId11" Type="http://schemas.microsoft.com/office/2011/relationships/people" Target="peop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tnVjvHt0rFPkJU2oQ+pyjbieOw==">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2281</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Oleksiejuk</dc:creator>
  <cp:lastModifiedBy>Kasia Piwońska</cp:lastModifiedBy>
  <cp:revision>3</cp:revision>
  <dcterms:created xsi:type="dcterms:W3CDTF">2022-01-26T14:47:00Z</dcterms:created>
  <dcterms:modified xsi:type="dcterms:W3CDTF">2022-01-26T14:48:00Z</dcterms:modified>
</cp:coreProperties>
</file>