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D1" w:rsidRPr="00AA03D1" w:rsidRDefault="00AA03D1" w:rsidP="00AA03D1">
      <w:pPr>
        <w:pStyle w:val="Akapitzlist"/>
        <w:jc w:val="both"/>
        <w:rPr>
          <w:b/>
          <w:smallCaps/>
        </w:rPr>
      </w:pPr>
      <w:r w:rsidRPr="00AA03D1">
        <w:rPr>
          <w:b/>
          <w:smallCaps/>
        </w:rPr>
        <w:t>W</w:t>
      </w:r>
      <w:r w:rsidRPr="00AA03D1">
        <w:rPr>
          <w:b/>
          <w:smallCaps/>
        </w:rPr>
        <w:t>ywiad z Markiem i jego siostrą Magdą na temat ich spotkania z Bazyliszkiem</w:t>
      </w:r>
    </w:p>
    <w:p w:rsidR="00AA03D1" w:rsidRDefault="00AA03D1" w:rsidP="00AA03D1">
      <w:pPr>
        <w:pStyle w:val="Akapitzlist"/>
        <w:jc w:val="both"/>
      </w:pPr>
      <w:r w:rsidRPr="002C20CB">
        <w:rPr>
          <w:b/>
        </w:rPr>
        <w:t xml:space="preserve">Wywiad </w:t>
      </w:r>
      <w:r w:rsidRPr="002C20CB">
        <w:t>to forma tekstu dziennikarskiego, która jest zapisem rozmowy z jakąś osobą (często znaną). Znaczące jest to, że w wywiadzie nie zamieszczamy własnych przemyśleń i stwierdzeń, a zapisujemy</w:t>
      </w:r>
      <w:r>
        <w:t xml:space="preserve"> jedynie swoje pytania i</w:t>
      </w:r>
      <w:r w:rsidRPr="002C20CB">
        <w:t xml:space="preserve"> wypowiedzi osoby, z którą wywiad przeprowadzamy</w:t>
      </w:r>
      <w:r>
        <w:t>.</w:t>
      </w:r>
    </w:p>
    <w:p w:rsidR="00AA03D1" w:rsidRPr="00DD2CBC" w:rsidRDefault="00AA03D1" w:rsidP="00AA03D1">
      <w:pPr>
        <w:pStyle w:val="Akapitzlist"/>
        <w:jc w:val="both"/>
      </w:pPr>
      <w:r w:rsidRPr="00DD2CBC">
        <w:t>(1 strona</w:t>
      </w:r>
      <w:r>
        <w:t xml:space="preserve"> A5)</w:t>
      </w:r>
    </w:p>
    <w:p w:rsidR="00AA03D1" w:rsidRDefault="00AA03D1" w:rsidP="00AA03D1">
      <w:pPr>
        <w:pStyle w:val="Akapitzlist"/>
        <w:jc w:val="both"/>
      </w:pPr>
    </w:p>
    <w:p w:rsidR="00AA03D1" w:rsidRDefault="00AA03D1" w:rsidP="00AA03D1">
      <w:pPr>
        <w:pStyle w:val="Akapitzlist"/>
        <w:jc w:val="both"/>
      </w:pPr>
    </w:p>
    <w:p w:rsidR="00AA03D1" w:rsidRPr="00AA03D1" w:rsidRDefault="00AA03D1" w:rsidP="00AA03D1">
      <w:pPr>
        <w:pStyle w:val="Akapitzlist"/>
        <w:rPr>
          <w:b/>
          <w:smallCaps/>
        </w:rPr>
      </w:pPr>
      <w:r w:rsidRPr="00AA03D1">
        <w:rPr>
          <w:b/>
          <w:smallCaps/>
        </w:rPr>
        <w:t>L</w:t>
      </w:r>
      <w:r w:rsidRPr="00AA03D1">
        <w:rPr>
          <w:b/>
          <w:smallCaps/>
        </w:rPr>
        <w:t>ist gończy i portret pamięciowy</w:t>
      </w:r>
    </w:p>
    <w:p w:rsidR="00AA03D1" w:rsidRDefault="00AA03D1" w:rsidP="00AA03D1">
      <w:pPr>
        <w:pStyle w:val="Akapitzlist"/>
        <w:jc w:val="both"/>
      </w:pPr>
      <w:r w:rsidRPr="002C20CB">
        <w:rPr>
          <w:b/>
        </w:rPr>
        <w:t>List gończy</w:t>
      </w:r>
      <w:r>
        <w:t xml:space="preserve"> </w:t>
      </w:r>
      <w:r w:rsidRPr="002C20CB">
        <w:t xml:space="preserve">to rodzaj publicznego ogłoszenia </w:t>
      </w:r>
      <w:r>
        <w:t>informującego o</w:t>
      </w:r>
      <w:r w:rsidRPr="002C20CB">
        <w:t xml:space="preserve"> nakaz</w:t>
      </w:r>
      <w:r>
        <w:t>ie</w:t>
      </w:r>
      <w:r w:rsidRPr="002C20CB">
        <w:t xml:space="preserve"> aresztowania podejrzanego. W liście gończym zazwyczaj zamieszcza się wizerunek poszukiwanego (jego zdjęcie lub rysunek, czasem tylko portret pamięciowy), rysopis i inne dane personalne, o ile są znane, a także rodzaj przestępstwa, o które jest podejrzany.</w:t>
      </w:r>
    </w:p>
    <w:p w:rsidR="00AA03D1" w:rsidRDefault="00AA03D1" w:rsidP="00AA03D1">
      <w:pPr>
        <w:pStyle w:val="Akapitzlist"/>
        <w:jc w:val="both"/>
      </w:pPr>
      <w:r>
        <w:t>(1 strona A4</w:t>
      </w:r>
      <w:r w:rsidRPr="00DD2CBC">
        <w:t>)</w:t>
      </w:r>
    </w:p>
    <w:p w:rsidR="00AA03D1" w:rsidRDefault="00AA03D1" w:rsidP="00AA03D1">
      <w:pPr>
        <w:pStyle w:val="Akapitzlist"/>
        <w:jc w:val="both"/>
      </w:pPr>
    </w:p>
    <w:p w:rsidR="00AA03D1" w:rsidRDefault="00AA03D1" w:rsidP="00AA03D1">
      <w:pPr>
        <w:pStyle w:val="Akapitzlist"/>
        <w:jc w:val="both"/>
      </w:pPr>
    </w:p>
    <w:p w:rsidR="00AA03D1" w:rsidRPr="00AA03D1" w:rsidRDefault="00AA03D1" w:rsidP="00AA03D1">
      <w:pPr>
        <w:pStyle w:val="Akapitzlist"/>
        <w:jc w:val="both"/>
        <w:rPr>
          <w:b/>
          <w:smallCaps/>
        </w:rPr>
      </w:pPr>
      <w:r w:rsidRPr="00AA03D1">
        <w:rPr>
          <w:b/>
          <w:smallCaps/>
        </w:rPr>
        <w:t>K</w:t>
      </w:r>
      <w:r w:rsidRPr="00AA03D1">
        <w:rPr>
          <w:b/>
          <w:smallCaps/>
        </w:rPr>
        <w:t xml:space="preserve">omentarz </w:t>
      </w:r>
      <w:r w:rsidRPr="00AA03D1">
        <w:rPr>
          <w:b/>
          <w:smallCaps/>
        </w:rPr>
        <w:t>eksperta zajmującego się</w:t>
      </w:r>
      <w:r w:rsidRPr="00AA03D1">
        <w:rPr>
          <w:b/>
          <w:smallCaps/>
        </w:rPr>
        <w:t xml:space="preserve"> potwor</w:t>
      </w:r>
      <w:r w:rsidRPr="00AA03D1">
        <w:rPr>
          <w:b/>
          <w:smallCaps/>
        </w:rPr>
        <w:t>ami</w:t>
      </w:r>
      <w:r w:rsidRPr="00AA03D1">
        <w:rPr>
          <w:b/>
          <w:smallCaps/>
        </w:rPr>
        <w:t xml:space="preserve"> </w:t>
      </w:r>
      <w:r w:rsidRPr="00AA03D1">
        <w:rPr>
          <w:b/>
          <w:smallCaps/>
        </w:rPr>
        <w:t>/ smokami</w:t>
      </w:r>
    </w:p>
    <w:p w:rsidR="00AA03D1" w:rsidRDefault="00AA03D1" w:rsidP="00AA03D1">
      <w:pPr>
        <w:pStyle w:val="Akapitzlist"/>
        <w:jc w:val="both"/>
      </w:pPr>
      <w:r>
        <w:rPr>
          <w:b/>
        </w:rPr>
        <w:t>Komentarz</w:t>
      </w:r>
      <w:r w:rsidRPr="002C20CB">
        <w:rPr>
          <w:b/>
        </w:rPr>
        <w:t xml:space="preserve"> eksperta</w:t>
      </w:r>
      <w:r>
        <w:t xml:space="preserve"> to opinia specjalisty, autorytetu w danej dziedzinie, często poparta dowodami naukowymi, ekspertyzami wiedzą fachową w danej dziedzinie. Wypowiedź </w:t>
      </w:r>
      <w:r w:rsidRPr="002C20CB">
        <w:t xml:space="preserve"> </w:t>
      </w:r>
      <w:r>
        <w:t xml:space="preserve">może mieć </w:t>
      </w:r>
      <w:r w:rsidRPr="002C20CB">
        <w:t>charakter opiniodawczo-doradczy albo rozstrzygający.</w:t>
      </w:r>
    </w:p>
    <w:p w:rsidR="00AA03D1" w:rsidRDefault="00AA03D1" w:rsidP="00AA03D1">
      <w:pPr>
        <w:pStyle w:val="Akapitzlist"/>
        <w:jc w:val="both"/>
      </w:pPr>
      <w:r>
        <w:t>(pół strony</w:t>
      </w:r>
      <w:r w:rsidRPr="00DD2CBC">
        <w:t xml:space="preserve"> A5)</w:t>
      </w:r>
    </w:p>
    <w:p w:rsidR="00AA03D1" w:rsidRDefault="00AA03D1" w:rsidP="00AA03D1">
      <w:pPr>
        <w:pStyle w:val="Akapitzlist"/>
        <w:jc w:val="both"/>
      </w:pPr>
    </w:p>
    <w:p w:rsidR="00AA03D1" w:rsidRDefault="00AA03D1" w:rsidP="00AA03D1">
      <w:pPr>
        <w:pStyle w:val="Akapitzlist"/>
        <w:jc w:val="both"/>
      </w:pPr>
    </w:p>
    <w:p w:rsidR="00AA03D1" w:rsidRPr="00AA03D1" w:rsidRDefault="00AA03D1" w:rsidP="00AA03D1">
      <w:pPr>
        <w:pStyle w:val="Akapitzlist"/>
        <w:rPr>
          <w:b/>
          <w:smallCaps/>
        </w:rPr>
      </w:pPr>
      <w:r w:rsidRPr="00AA03D1">
        <w:rPr>
          <w:b/>
          <w:smallCaps/>
        </w:rPr>
        <w:t>R</w:t>
      </w:r>
      <w:r w:rsidRPr="00AA03D1">
        <w:rPr>
          <w:b/>
          <w:smallCaps/>
        </w:rPr>
        <w:t>eklama luster</w:t>
      </w:r>
    </w:p>
    <w:p w:rsidR="00AA03D1" w:rsidRDefault="00AA03D1" w:rsidP="00AA03D1">
      <w:pPr>
        <w:pStyle w:val="Akapitzlist"/>
        <w:jc w:val="both"/>
      </w:pPr>
      <w:r w:rsidRPr="00C621CD">
        <w:rPr>
          <w:b/>
        </w:rPr>
        <w:t>Reklama</w:t>
      </w:r>
      <w:r>
        <w:t xml:space="preserve"> to </w:t>
      </w:r>
      <w:r w:rsidRPr="00C621CD">
        <w:t xml:space="preserve">informacja </w:t>
      </w:r>
      <w:r>
        <w:t xml:space="preserve">handlowa </w:t>
      </w:r>
      <w:r w:rsidRPr="00C621CD">
        <w:t>połączo</w:t>
      </w:r>
      <w:r>
        <w:t>na z komunikatem perswazyjnym zachęcającym do zakupu. M</w:t>
      </w:r>
      <w:r w:rsidRPr="00C621CD">
        <w:t>a na celu skłonienie do nabycia lub korzystania z określonych towarów czy usług</w:t>
      </w:r>
      <w:r>
        <w:t>.</w:t>
      </w:r>
    </w:p>
    <w:p w:rsidR="00AA03D1" w:rsidRDefault="00AA03D1" w:rsidP="00AA03D1">
      <w:pPr>
        <w:pStyle w:val="Akapitzlist"/>
        <w:jc w:val="both"/>
      </w:pPr>
      <w:r w:rsidRPr="00DD2CBC">
        <w:t>(pół strony A5)</w:t>
      </w:r>
    </w:p>
    <w:p w:rsidR="00AA03D1" w:rsidRDefault="00AA03D1" w:rsidP="00AA03D1">
      <w:pPr>
        <w:pStyle w:val="Akapitzlist"/>
        <w:jc w:val="both"/>
      </w:pPr>
    </w:p>
    <w:p w:rsidR="00AA03D1" w:rsidRPr="00AA03D1" w:rsidRDefault="00AA03D1" w:rsidP="00AA03D1">
      <w:pPr>
        <w:pStyle w:val="Akapitzlist"/>
        <w:jc w:val="both"/>
        <w:rPr>
          <w:smallCaps/>
        </w:rPr>
      </w:pPr>
    </w:p>
    <w:p w:rsidR="00AA03D1" w:rsidRPr="00AA03D1" w:rsidRDefault="00AA03D1" w:rsidP="00AA03D1">
      <w:pPr>
        <w:pStyle w:val="Akapitzlist"/>
        <w:rPr>
          <w:b/>
          <w:smallCaps/>
        </w:rPr>
      </w:pPr>
      <w:r w:rsidRPr="00AA03D1">
        <w:rPr>
          <w:b/>
          <w:smallCaps/>
        </w:rPr>
        <w:t>Porady specjalistów zajmującymi się zwalczaniem</w:t>
      </w:r>
      <w:r w:rsidRPr="00AA03D1">
        <w:rPr>
          <w:b/>
          <w:smallCaps/>
        </w:rPr>
        <w:t xml:space="preserve"> potworów</w:t>
      </w:r>
    </w:p>
    <w:p w:rsidR="00AA03D1" w:rsidRDefault="00AA03D1" w:rsidP="00AA03D1">
      <w:pPr>
        <w:pStyle w:val="Akapitzlist"/>
        <w:jc w:val="both"/>
      </w:pPr>
      <w:r w:rsidRPr="00C621CD">
        <w:rPr>
          <w:b/>
        </w:rPr>
        <w:t>P</w:t>
      </w:r>
      <w:r>
        <w:rPr>
          <w:b/>
        </w:rPr>
        <w:t xml:space="preserve">orady </w:t>
      </w:r>
      <w:r>
        <w:t>to zestaw wskazówek lub zaleceń wydanych przez specjalistę w danej dziedzinie. Przekazują one sposoby, patenty na rozwiązanie jakiejś sytuacji.</w:t>
      </w:r>
    </w:p>
    <w:p w:rsidR="00AA03D1" w:rsidRDefault="00AA03D1" w:rsidP="00AA03D1">
      <w:pPr>
        <w:pStyle w:val="Akapitzlist"/>
        <w:jc w:val="both"/>
      </w:pPr>
      <w:r w:rsidRPr="00DD2CBC">
        <w:t>(pół strony A5)</w:t>
      </w:r>
    </w:p>
    <w:p w:rsidR="00AA03D1" w:rsidRDefault="00AA03D1" w:rsidP="00AA03D1">
      <w:pPr>
        <w:pStyle w:val="Akapitzlist"/>
        <w:jc w:val="both"/>
      </w:pPr>
    </w:p>
    <w:p w:rsidR="00AA03D1" w:rsidRPr="00AA03D1" w:rsidRDefault="00AA03D1" w:rsidP="00AA03D1">
      <w:pPr>
        <w:pStyle w:val="Akapitzlist"/>
        <w:jc w:val="both"/>
        <w:rPr>
          <w:b/>
          <w:smallCaps/>
        </w:rPr>
      </w:pPr>
      <w:r w:rsidRPr="00AA03D1">
        <w:rPr>
          <w:b/>
          <w:smallCaps/>
        </w:rPr>
        <w:t>Wypowiedź architekta miejskiego, który oceni, opisze starta jakie poczynił bazyliszek w mieście</w:t>
      </w:r>
    </w:p>
    <w:p w:rsidR="00AA03D1" w:rsidRDefault="00AA03D1" w:rsidP="00AA03D1">
      <w:pPr>
        <w:pStyle w:val="Akapitzlist"/>
        <w:jc w:val="both"/>
      </w:pPr>
      <w:r w:rsidRPr="00C621CD">
        <w:rPr>
          <w:b/>
        </w:rPr>
        <w:t xml:space="preserve">Wypowiedź </w:t>
      </w:r>
      <w:r>
        <w:rPr>
          <w:b/>
        </w:rPr>
        <w:t>eksperta</w:t>
      </w:r>
      <w:r>
        <w:t xml:space="preserve"> to</w:t>
      </w:r>
      <w:r>
        <w:t xml:space="preserve"> opinia, orzeczenie eksperta znającego dobrze jakąś dziedzinie (w tym wypadku osoby odpowiedzialnej za kreowanie i planowanie i transformację przestrzeni miejskiej).</w:t>
      </w:r>
    </w:p>
    <w:p w:rsidR="00AA03D1" w:rsidRDefault="00AA03D1" w:rsidP="00AA03D1">
      <w:pPr>
        <w:pStyle w:val="Akapitzlist"/>
        <w:jc w:val="both"/>
      </w:pPr>
    </w:p>
    <w:p w:rsidR="00AA03D1" w:rsidRDefault="00AA03D1" w:rsidP="00AA03D1">
      <w:pPr>
        <w:pStyle w:val="Akapitzlist"/>
        <w:jc w:val="both"/>
      </w:pPr>
    </w:p>
    <w:p w:rsidR="00AA03D1" w:rsidRPr="00AA03D1" w:rsidRDefault="00AA03D1" w:rsidP="00AA03D1">
      <w:pPr>
        <w:pStyle w:val="Akapitzlist"/>
        <w:rPr>
          <w:b/>
          <w:smallCaps/>
        </w:rPr>
      </w:pPr>
      <w:r w:rsidRPr="00AA03D1">
        <w:rPr>
          <w:b/>
          <w:smallCaps/>
        </w:rPr>
        <w:t>Sonda u</w:t>
      </w:r>
      <w:r w:rsidRPr="00AA03D1">
        <w:rPr>
          <w:b/>
          <w:smallCaps/>
        </w:rPr>
        <w:t>liczna dla mieszkańców m</w:t>
      </w:r>
      <w:r w:rsidRPr="00AA03D1">
        <w:rPr>
          <w:b/>
          <w:smallCaps/>
        </w:rPr>
        <w:t>iasta: Czy Bazyliszek Was p</w:t>
      </w:r>
      <w:r w:rsidRPr="00AA03D1">
        <w:rPr>
          <w:b/>
          <w:smallCaps/>
        </w:rPr>
        <w:t>rzeraża</w:t>
      </w:r>
      <w:r w:rsidRPr="00AA03D1">
        <w:rPr>
          <w:b/>
          <w:smallCaps/>
        </w:rPr>
        <w:t>ł? Czego najbardziej się</w:t>
      </w:r>
      <w:r w:rsidRPr="00AA03D1">
        <w:rPr>
          <w:smallCaps/>
        </w:rPr>
        <w:t xml:space="preserve"> </w:t>
      </w:r>
      <w:r w:rsidRPr="00AA03D1">
        <w:rPr>
          <w:b/>
          <w:smallCaps/>
        </w:rPr>
        <w:t>boicie?</w:t>
      </w:r>
    </w:p>
    <w:p w:rsidR="00DD5C74" w:rsidRDefault="00AA03D1" w:rsidP="00AA03D1">
      <w:pPr>
        <w:pStyle w:val="Akapitzlist"/>
      </w:pPr>
      <w:r w:rsidRPr="002C20CB">
        <w:rPr>
          <w:b/>
        </w:rPr>
        <w:t>Sonda uliczna</w:t>
      </w:r>
      <w:r>
        <w:t xml:space="preserve"> – zestaw wypowiedzi przypadkowo spotkanych osób, które dzielą się swoją opinią na zadany temat</w:t>
      </w:r>
    </w:p>
    <w:sectPr w:rsidR="00DD5C74" w:rsidSect="00DD5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A03D1"/>
    <w:rsid w:val="00AA03D1"/>
    <w:rsid w:val="00DD5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C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03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Piwońska</dc:creator>
  <cp:lastModifiedBy>Kasia Piwońska</cp:lastModifiedBy>
  <cp:revision>1</cp:revision>
  <dcterms:created xsi:type="dcterms:W3CDTF">2022-06-22T07:39:00Z</dcterms:created>
  <dcterms:modified xsi:type="dcterms:W3CDTF">2022-06-22T07:47:00Z</dcterms:modified>
</cp:coreProperties>
</file>